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4798"/>
        <w:gridCol w:w="1301"/>
        <w:gridCol w:w="1200"/>
        <w:gridCol w:w="2692"/>
      </w:tblGrid>
      <w:tr w:rsidR="00BC7B3F">
        <w:trPr>
          <w:trHeight w:hRule="exact" w:val="261"/>
        </w:trPr>
        <w:tc>
          <w:tcPr>
            <w:tcW w:w="4798" w:type="dxa"/>
          </w:tcPr>
          <w:p w:rsidR="00BC7B3F" w:rsidRDefault="000D027F">
            <w:pPr>
              <w:pStyle w:val="TableParagraph"/>
              <w:spacing w:before="86"/>
              <w:ind w:left="35"/>
              <w:rPr>
                <w:b/>
                <w:sz w:val="13"/>
              </w:rPr>
            </w:pPr>
            <w:bookmarkStart w:id="0" w:name="2._red"/>
            <w:bookmarkStart w:id="1" w:name="_GoBack"/>
            <w:bookmarkEnd w:id="0"/>
            <w:bookmarkEnd w:id="1"/>
            <w:r>
              <w:rPr>
                <w:b/>
                <w:w w:val="105"/>
                <w:sz w:val="13"/>
              </w:rPr>
              <w:t xml:space="preserve">WALTA METAL d.o.o. u </w:t>
            </w:r>
            <w:proofErr w:type="spellStart"/>
            <w:r>
              <w:rPr>
                <w:b/>
                <w:w w:val="105"/>
                <w:sz w:val="13"/>
              </w:rPr>
              <w:t>stečaju</w:t>
            </w:r>
            <w:proofErr w:type="spellEnd"/>
          </w:p>
        </w:tc>
        <w:tc>
          <w:tcPr>
            <w:tcW w:w="1301" w:type="dxa"/>
          </w:tcPr>
          <w:p w:rsidR="00BC7B3F" w:rsidRDefault="00BC7B3F"/>
        </w:tc>
        <w:tc>
          <w:tcPr>
            <w:tcW w:w="1200" w:type="dxa"/>
          </w:tcPr>
          <w:p w:rsidR="00BC7B3F" w:rsidRDefault="00BC7B3F"/>
        </w:tc>
        <w:tc>
          <w:tcPr>
            <w:tcW w:w="2692" w:type="dxa"/>
          </w:tcPr>
          <w:p w:rsidR="00BC7B3F" w:rsidRDefault="000D027F">
            <w:pPr>
              <w:pStyle w:val="TableParagraph"/>
              <w:spacing w:before="86"/>
              <w:ind w:left="19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TRGOVAČKI SUD U ZAGREBU</w:t>
            </w:r>
          </w:p>
        </w:tc>
      </w:tr>
      <w:tr w:rsidR="00BC7B3F">
        <w:trPr>
          <w:trHeight w:hRule="exact" w:val="361"/>
        </w:trPr>
        <w:tc>
          <w:tcPr>
            <w:tcW w:w="4798" w:type="dxa"/>
          </w:tcPr>
          <w:p w:rsidR="00BC7B3F" w:rsidRDefault="000D027F">
            <w:pPr>
              <w:pStyle w:val="TableParagraph"/>
              <w:spacing w:before="4"/>
              <w:ind w:left="67"/>
              <w:rPr>
                <w:rFonts w:ascii="Calibri" w:hAnsi="Calibri"/>
                <w:b/>
                <w:sz w:val="14"/>
              </w:rPr>
            </w:pPr>
            <w:proofErr w:type="spellStart"/>
            <w:r>
              <w:rPr>
                <w:rFonts w:ascii="Calibri" w:hAnsi="Calibri"/>
                <w:b/>
                <w:w w:val="105"/>
                <w:sz w:val="14"/>
              </w:rPr>
              <w:t>Stjepana</w:t>
            </w:r>
            <w:proofErr w:type="spellEnd"/>
            <w:r>
              <w:rPr>
                <w:rFonts w:ascii="Calibri" w:hAnsi="Calibri"/>
                <w:b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w w:val="105"/>
                <w:sz w:val="14"/>
              </w:rPr>
              <w:t>Radića</w:t>
            </w:r>
            <w:proofErr w:type="spellEnd"/>
            <w:r>
              <w:rPr>
                <w:rFonts w:ascii="Calibri" w:hAnsi="Calibri"/>
                <w:b/>
                <w:w w:val="105"/>
                <w:sz w:val="14"/>
              </w:rPr>
              <w:t xml:space="preserve"> 5</w:t>
            </w:r>
          </w:p>
          <w:p w:rsidR="00BC7B3F" w:rsidRDefault="000D027F">
            <w:pPr>
              <w:pStyle w:val="TableParagraph"/>
              <w:spacing w:before="20"/>
              <w:ind w:left="35"/>
              <w:rPr>
                <w:b/>
                <w:sz w:val="13"/>
              </w:rPr>
            </w:pPr>
            <w:proofErr w:type="spellStart"/>
            <w:r>
              <w:rPr>
                <w:b/>
                <w:w w:val="105"/>
                <w:sz w:val="13"/>
              </w:rPr>
              <w:t>Zlatar</w:t>
            </w:r>
            <w:proofErr w:type="spellEnd"/>
            <w:r>
              <w:rPr>
                <w:b/>
                <w:w w:val="105"/>
                <w:sz w:val="13"/>
              </w:rPr>
              <w:t xml:space="preserve"> Bistrica</w:t>
            </w:r>
          </w:p>
        </w:tc>
        <w:tc>
          <w:tcPr>
            <w:tcW w:w="1301" w:type="dxa"/>
          </w:tcPr>
          <w:p w:rsidR="00BC7B3F" w:rsidRDefault="00BC7B3F"/>
        </w:tc>
        <w:tc>
          <w:tcPr>
            <w:tcW w:w="1200" w:type="dxa"/>
          </w:tcPr>
          <w:p w:rsidR="00BC7B3F" w:rsidRDefault="00BC7B3F"/>
        </w:tc>
        <w:tc>
          <w:tcPr>
            <w:tcW w:w="2692" w:type="dxa"/>
          </w:tcPr>
          <w:p w:rsidR="00BC7B3F" w:rsidRDefault="000D027F">
            <w:pPr>
              <w:pStyle w:val="TableParagraph"/>
              <w:spacing w:before="24"/>
              <w:ind w:left="270"/>
              <w:rPr>
                <w:b/>
                <w:sz w:val="13"/>
              </w:rPr>
            </w:pPr>
            <w:proofErr w:type="spellStart"/>
            <w:r>
              <w:rPr>
                <w:b/>
                <w:w w:val="105"/>
                <w:sz w:val="13"/>
              </w:rPr>
              <w:t>Stečajni</w:t>
            </w:r>
            <w:proofErr w:type="spellEnd"/>
            <w:r>
              <w:rPr>
                <w:b/>
                <w:w w:val="105"/>
                <w:sz w:val="13"/>
              </w:rPr>
              <w:t xml:space="preserve"> </w:t>
            </w:r>
            <w:proofErr w:type="spellStart"/>
            <w:r>
              <w:rPr>
                <w:b/>
                <w:w w:val="105"/>
                <w:sz w:val="13"/>
              </w:rPr>
              <w:t>sudac</w:t>
            </w:r>
            <w:proofErr w:type="spellEnd"/>
            <w:r>
              <w:rPr>
                <w:b/>
                <w:w w:val="105"/>
                <w:sz w:val="13"/>
              </w:rPr>
              <w:t xml:space="preserve"> Nikola Ribarić</w:t>
            </w:r>
          </w:p>
          <w:p w:rsidR="00BC7B3F" w:rsidRDefault="000D027F">
            <w:pPr>
              <w:pStyle w:val="TableParagraph"/>
              <w:spacing w:before="22"/>
              <w:ind w:left="1012"/>
              <w:rPr>
                <w:b/>
                <w:sz w:val="13"/>
              </w:rPr>
            </w:pPr>
            <w:r>
              <w:rPr>
                <w:b/>
                <w:sz w:val="13"/>
              </w:rPr>
              <w:t>Posl.br: St-977/11</w:t>
            </w:r>
          </w:p>
        </w:tc>
      </w:tr>
      <w:tr w:rsidR="00BC7B3F">
        <w:trPr>
          <w:trHeight w:hRule="exact" w:val="262"/>
        </w:trPr>
        <w:tc>
          <w:tcPr>
            <w:tcW w:w="4798" w:type="dxa"/>
          </w:tcPr>
          <w:p w:rsidR="00BC7B3F" w:rsidRDefault="000D027F">
            <w:pPr>
              <w:pStyle w:val="TableParagraph"/>
              <w:spacing w:before="4"/>
              <w:ind w:left="35"/>
              <w:rPr>
                <w:b/>
                <w:sz w:val="13"/>
              </w:rPr>
            </w:pPr>
            <w:r>
              <w:rPr>
                <w:b/>
                <w:sz w:val="13"/>
              </w:rPr>
              <w:t>OIB: 57282201514</w:t>
            </w:r>
          </w:p>
        </w:tc>
        <w:tc>
          <w:tcPr>
            <w:tcW w:w="1301" w:type="dxa"/>
          </w:tcPr>
          <w:p w:rsidR="00BC7B3F" w:rsidRDefault="00BC7B3F"/>
        </w:tc>
        <w:tc>
          <w:tcPr>
            <w:tcW w:w="1200" w:type="dxa"/>
          </w:tcPr>
          <w:p w:rsidR="00BC7B3F" w:rsidRDefault="00BC7B3F"/>
        </w:tc>
        <w:tc>
          <w:tcPr>
            <w:tcW w:w="2692" w:type="dxa"/>
          </w:tcPr>
          <w:p w:rsidR="00BC7B3F" w:rsidRDefault="00BC7B3F"/>
        </w:tc>
      </w:tr>
      <w:tr w:rsidR="00BC7B3F">
        <w:trPr>
          <w:trHeight w:hRule="exact" w:val="263"/>
        </w:trPr>
        <w:tc>
          <w:tcPr>
            <w:tcW w:w="4798" w:type="dxa"/>
          </w:tcPr>
          <w:p w:rsidR="00BC7B3F" w:rsidRDefault="000D027F">
            <w:pPr>
              <w:pStyle w:val="TableParagraph"/>
              <w:spacing w:before="96"/>
              <w:ind w:left="3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2. VIŠI ISPLATNI RED</w:t>
            </w:r>
          </w:p>
        </w:tc>
        <w:tc>
          <w:tcPr>
            <w:tcW w:w="1301" w:type="dxa"/>
          </w:tcPr>
          <w:p w:rsidR="00BC7B3F" w:rsidRDefault="00BC7B3F"/>
        </w:tc>
        <w:tc>
          <w:tcPr>
            <w:tcW w:w="1200" w:type="dxa"/>
          </w:tcPr>
          <w:p w:rsidR="00BC7B3F" w:rsidRDefault="00BC7B3F"/>
        </w:tc>
        <w:tc>
          <w:tcPr>
            <w:tcW w:w="2692" w:type="dxa"/>
          </w:tcPr>
          <w:p w:rsidR="00BC7B3F" w:rsidRDefault="00BC7B3F"/>
        </w:tc>
      </w:tr>
      <w:tr w:rsidR="00BC7B3F">
        <w:trPr>
          <w:trHeight w:hRule="exact" w:val="255"/>
        </w:trPr>
        <w:tc>
          <w:tcPr>
            <w:tcW w:w="4798" w:type="dxa"/>
          </w:tcPr>
          <w:p w:rsidR="00BC7B3F" w:rsidRDefault="000D027F">
            <w:pPr>
              <w:pStyle w:val="TableParagraph"/>
              <w:spacing w:before="5"/>
              <w:ind w:left="3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NAKNADNO PRIJAVLJENE TRAŽBINE (</w:t>
            </w:r>
            <w:proofErr w:type="spellStart"/>
            <w:r>
              <w:rPr>
                <w:b/>
                <w:w w:val="105"/>
                <w:sz w:val="13"/>
              </w:rPr>
              <w:t>čl</w:t>
            </w:r>
            <w:proofErr w:type="spellEnd"/>
            <w:r>
              <w:rPr>
                <w:b/>
                <w:w w:val="105"/>
                <w:sz w:val="13"/>
              </w:rPr>
              <w:t xml:space="preserve">. 176. </w:t>
            </w:r>
            <w:proofErr w:type="spellStart"/>
            <w:r>
              <w:rPr>
                <w:b/>
                <w:w w:val="105"/>
                <w:sz w:val="13"/>
              </w:rPr>
              <w:t>st.</w:t>
            </w:r>
            <w:proofErr w:type="spellEnd"/>
            <w:r>
              <w:rPr>
                <w:b/>
                <w:w w:val="105"/>
                <w:sz w:val="13"/>
              </w:rPr>
              <w:t xml:space="preserve"> 1 </w:t>
            </w:r>
            <w:proofErr w:type="spellStart"/>
            <w:r>
              <w:rPr>
                <w:b/>
                <w:w w:val="105"/>
                <w:sz w:val="13"/>
              </w:rPr>
              <w:t>Stečajnog</w:t>
            </w:r>
            <w:proofErr w:type="spellEnd"/>
            <w:r>
              <w:rPr>
                <w:b/>
                <w:w w:val="105"/>
                <w:sz w:val="13"/>
              </w:rPr>
              <w:t xml:space="preserve"> </w:t>
            </w:r>
            <w:proofErr w:type="spellStart"/>
            <w:r>
              <w:rPr>
                <w:b/>
                <w:w w:val="105"/>
                <w:sz w:val="13"/>
              </w:rPr>
              <w:t>zakona</w:t>
            </w:r>
            <w:proofErr w:type="spellEnd"/>
            <w:r>
              <w:rPr>
                <w:b/>
                <w:w w:val="105"/>
                <w:sz w:val="13"/>
              </w:rPr>
              <w:t>)</w:t>
            </w:r>
          </w:p>
        </w:tc>
        <w:tc>
          <w:tcPr>
            <w:tcW w:w="1301" w:type="dxa"/>
          </w:tcPr>
          <w:p w:rsidR="00BC7B3F" w:rsidRDefault="00BC7B3F"/>
        </w:tc>
        <w:tc>
          <w:tcPr>
            <w:tcW w:w="1200" w:type="dxa"/>
          </w:tcPr>
          <w:p w:rsidR="00BC7B3F" w:rsidRDefault="00BC7B3F"/>
        </w:tc>
        <w:tc>
          <w:tcPr>
            <w:tcW w:w="2692" w:type="dxa"/>
          </w:tcPr>
          <w:p w:rsidR="00BC7B3F" w:rsidRDefault="00BC7B3F"/>
        </w:tc>
      </w:tr>
      <w:tr w:rsidR="00BC7B3F">
        <w:trPr>
          <w:trHeight w:hRule="exact" w:val="340"/>
        </w:trPr>
        <w:tc>
          <w:tcPr>
            <w:tcW w:w="4798" w:type="dxa"/>
          </w:tcPr>
          <w:p w:rsidR="00BC7B3F" w:rsidRDefault="000D027F">
            <w:pPr>
              <w:pStyle w:val="TableParagraph"/>
              <w:tabs>
                <w:tab w:val="left" w:pos="1960"/>
              </w:tabs>
              <w:spacing w:before="92"/>
              <w:ind w:left="35"/>
              <w:rPr>
                <w:b/>
                <w:sz w:val="13"/>
              </w:rPr>
            </w:pPr>
            <w:r>
              <w:rPr>
                <w:b/>
                <w:spacing w:val="-3"/>
                <w:w w:val="105"/>
                <w:sz w:val="13"/>
              </w:rPr>
              <w:t>StupaStupac1</w:t>
            </w:r>
            <w:r>
              <w:rPr>
                <w:b/>
                <w:spacing w:val="-3"/>
                <w:w w:val="105"/>
                <w:sz w:val="13"/>
              </w:rPr>
              <w:tab/>
            </w:r>
            <w:r>
              <w:rPr>
                <w:b/>
                <w:w w:val="105"/>
                <w:sz w:val="13"/>
              </w:rPr>
              <w:t>Stupac2</w:t>
            </w:r>
          </w:p>
        </w:tc>
        <w:tc>
          <w:tcPr>
            <w:tcW w:w="1301" w:type="dxa"/>
          </w:tcPr>
          <w:p w:rsidR="00BC7B3F" w:rsidRDefault="000D027F">
            <w:pPr>
              <w:pStyle w:val="TableParagraph"/>
              <w:spacing w:before="92"/>
              <w:ind w:left="29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Stupac3</w:t>
            </w:r>
          </w:p>
        </w:tc>
        <w:tc>
          <w:tcPr>
            <w:tcW w:w="1200" w:type="dxa"/>
          </w:tcPr>
          <w:p w:rsidR="00BC7B3F" w:rsidRDefault="000D027F">
            <w:pPr>
              <w:pStyle w:val="TableParagraph"/>
              <w:spacing w:before="92"/>
              <w:ind w:left="48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Stupac4</w:t>
            </w:r>
          </w:p>
        </w:tc>
        <w:tc>
          <w:tcPr>
            <w:tcW w:w="2692" w:type="dxa"/>
          </w:tcPr>
          <w:p w:rsidR="00BC7B3F" w:rsidRDefault="000D027F">
            <w:pPr>
              <w:pStyle w:val="TableParagraph"/>
              <w:tabs>
                <w:tab w:val="left" w:pos="2164"/>
              </w:tabs>
              <w:spacing w:before="92"/>
              <w:ind w:left="518"/>
              <w:rPr>
                <w:sz w:val="13"/>
              </w:rPr>
            </w:pPr>
            <w:r>
              <w:rPr>
                <w:b/>
                <w:w w:val="105"/>
                <w:sz w:val="13"/>
              </w:rPr>
              <w:t>Stupac5</w:t>
            </w:r>
            <w:r>
              <w:rPr>
                <w:b/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Stupac6</w:t>
            </w:r>
            <w:r>
              <w:rPr>
                <w:w w:val="105"/>
                <w:sz w:val="13"/>
              </w:rPr>
              <w:tab/>
              <w:t>Stupac7</w:t>
            </w:r>
          </w:p>
        </w:tc>
      </w:tr>
    </w:tbl>
    <w:p w:rsidR="00BC7B3F" w:rsidRDefault="00BC7B3F">
      <w:pPr>
        <w:pStyle w:val="Tijeloteksta"/>
        <w:spacing w:before="7"/>
        <w:rPr>
          <w:rFonts w:ascii="Times New Roman"/>
          <w:sz w:val="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577"/>
        <w:gridCol w:w="2106"/>
        <w:gridCol w:w="1577"/>
        <w:gridCol w:w="1482"/>
        <w:gridCol w:w="1238"/>
        <w:gridCol w:w="1100"/>
        <w:gridCol w:w="741"/>
      </w:tblGrid>
      <w:tr w:rsidR="00BC7B3F">
        <w:trPr>
          <w:trHeight w:hRule="exact" w:val="521"/>
        </w:trPr>
        <w:tc>
          <w:tcPr>
            <w:tcW w:w="349" w:type="dxa"/>
            <w:tcBorders>
              <w:left w:val="single" w:sz="5" w:space="0" w:color="000000"/>
              <w:bottom w:val="single" w:sz="5" w:space="0" w:color="000000"/>
            </w:tcBorders>
          </w:tcPr>
          <w:p w:rsidR="00BC7B3F" w:rsidRDefault="00BC7B3F">
            <w:pPr>
              <w:pStyle w:val="TableParagraph"/>
              <w:spacing w:before="5"/>
              <w:rPr>
                <w:rFonts w:ascii="Times New Roman"/>
                <w:sz w:val="15"/>
              </w:rPr>
            </w:pPr>
          </w:p>
          <w:p w:rsidR="00BC7B3F" w:rsidRDefault="000D027F">
            <w:pPr>
              <w:pStyle w:val="TableParagraph"/>
              <w:ind w:left="7" w:right="-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R. B.</w:t>
            </w:r>
          </w:p>
        </w:tc>
        <w:tc>
          <w:tcPr>
            <w:tcW w:w="1577" w:type="dxa"/>
            <w:tcBorders>
              <w:bottom w:val="single" w:sz="5" w:space="0" w:color="000000"/>
              <w:right w:val="single" w:sz="5" w:space="0" w:color="000000"/>
            </w:tcBorders>
          </w:tcPr>
          <w:p w:rsidR="00BC7B3F" w:rsidRDefault="00BC7B3F">
            <w:pPr>
              <w:pStyle w:val="TableParagraph"/>
              <w:spacing w:before="5"/>
              <w:rPr>
                <w:rFonts w:ascii="Times New Roman"/>
                <w:sz w:val="15"/>
              </w:rPr>
            </w:pPr>
          </w:p>
          <w:p w:rsidR="00BC7B3F" w:rsidRDefault="000D027F">
            <w:pPr>
              <w:pStyle w:val="TableParagraph"/>
              <w:ind w:left="5"/>
              <w:rPr>
                <w:b/>
                <w:sz w:val="13"/>
              </w:rPr>
            </w:pPr>
            <w:proofErr w:type="spellStart"/>
            <w:r>
              <w:rPr>
                <w:b/>
                <w:w w:val="105"/>
                <w:sz w:val="13"/>
              </w:rPr>
              <w:t>Vjerovnik</w:t>
            </w:r>
            <w:proofErr w:type="spellEnd"/>
          </w:p>
        </w:tc>
        <w:tc>
          <w:tcPr>
            <w:tcW w:w="2106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7B3F" w:rsidRDefault="00BC7B3F">
            <w:pPr>
              <w:pStyle w:val="TableParagraph"/>
              <w:spacing w:before="5"/>
              <w:rPr>
                <w:rFonts w:ascii="Times New Roman"/>
                <w:sz w:val="15"/>
              </w:rPr>
            </w:pPr>
          </w:p>
          <w:p w:rsidR="00BC7B3F" w:rsidRDefault="000D027F">
            <w:pPr>
              <w:pStyle w:val="TableParagraph"/>
              <w:ind w:left="8" w:right="-2"/>
              <w:rPr>
                <w:b/>
                <w:sz w:val="13"/>
              </w:rPr>
            </w:pPr>
            <w:proofErr w:type="spellStart"/>
            <w:r>
              <w:rPr>
                <w:b/>
                <w:w w:val="105"/>
                <w:sz w:val="13"/>
              </w:rPr>
              <w:t>Osnov</w:t>
            </w:r>
            <w:proofErr w:type="spellEnd"/>
            <w:r>
              <w:rPr>
                <w:b/>
                <w:w w:val="105"/>
                <w:sz w:val="13"/>
              </w:rPr>
              <w:t xml:space="preserve"> </w:t>
            </w:r>
            <w:proofErr w:type="spellStart"/>
            <w:r>
              <w:rPr>
                <w:b/>
                <w:w w:val="105"/>
                <w:sz w:val="13"/>
              </w:rPr>
              <w:t>tražbine</w:t>
            </w:r>
            <w:proofErr w:type="spellEnd"/>
          </w:p>
        </w:tc>
        <w:tc>
          <w:tcPr>
            <w:tcW w:w="1577" w:type="dxa"/>
            <w:tcBorders>
              <w:left w:val="single" w:sz="5" w:space="0" w:color="000000"/>
              <w:bottom w:val="single" w:sz="5" w:space="0" w:color="000000"/>
            </w:tcBorders>
          </w:tcPr>
          <w:p w:rsidR="00BC7B3F" w:rsidRDefault="00BC7B3F">
            <w:pPr>
              <w:pStyle w:val="TableParagraph"/>
              <w:spacing w:before="5"/>
              <w:rPr>
                <w:rFonts w:ascii="Times New Roman"/>
                <w:sz w:val="15"/>
              </w:rPr>
            </w:pPr>
          </w:p>
          <w:p w:rsidR="00BC7B3F" w:rsidRDefault="000D027F">
            <w:pPr>
              <w:pStyle w:val="TableParagraph"/>
              <w:ind w:left="7"/>
              <w:rPr>
                <w:b/>
                <w:sz w:val="13"/>
              </w:rPr>
            </w:pPr>
            <w:proofErr w:type="spellStart"/>
            <w:r>
              <w:rPr>
                <w:b/>
                <w:w w:val="105"/>
                <w:sz w:val="13"/>
              </w:rPr>
              <w:t>Prijavljeno</w:t>
            </w:r>
            <w:proofErr w:type="spellEnd"/>
          </w:p>
        </w:tc>
        <w:tc>
          <w:tcPr>
            <w:tcW w:w="1482" w:type="dxa"/>
            <w:tcBorders>
              <w:bottom w:val="single" w:sz="5" w:space="0" w:color="000000"/>
            </w:tcBorders>
          </w:tcPr>
          <w:p w:rsidR="00BC7B3F" w:rsidRDefault="00BC7B3F">
            <w:pPr>
              <w:pStyle w:val="TableParagraph"/>
              <w:spacing w:before="5"/>
              <w:rPr>
                <w:rFonts w:ascii="Times New Roman"/>
                <w:sz w:val="15"/>
              </w:rPr>
            </w:pPr>
          </w:p>
          <w:p w:rsidR="00BC7B3F" w:rsidRDefault="000D027F">
            <w:pPr>
              <w:pStyle w:val="TableParagraph"/>
              <w:ind w:left="5"/>
              <w:rPr>
                <w:b/>
                <w:sz w:val="13"/>
              </w:rPr>
            </w:pPr>
            <w:proofErr w:type="spellStart"/>
            <w:r>
              <w:rPr>
                <w:b/>
                <w:w w:val="105"/>
                <w:sz w:val="13"/>
              </w:rPr>
              <w:t>Priznato</w:t>
            </w:r>
            <w:proofErr w:type="spellEnd"/>
          </w:p>
        </w:tc>
        <w:tc>
          <w:tcPr>
            <w:tcW w:w="1238" w:type="dxa"/>
            <w:tcBorders>
              <w:bottom w:val="single" w:sz="5" w:space="0" w:color="000000"/>
            </w:tcBorders>
          </w:tcPr>
          <w:p w:rsidR="00BC7B3F" w:rsidRDefault="00BC7B3F">
            <w:pPr>
              <w:pStyle w:val="TableParagraph"/>
              <w:spacing w:before="5"/>
              <w:rPr>
                <w:rFonts w:ascii="Times New Roman"/>
                <w:sz w:val="15"/>
              </w:rPr>
            </w:pPr>
          </w:p>
          <w:p w:rsidR="00BC7B3F" w:rsidRDefault="000D027F">
            <w:pPr>
              <w:pStyle w:val="TableParagraph"/>
              <w:ind w:left="5" w:right="-10"/>
              <w:rPr>
                <w:b/>
                <w:sz w:val="13"/>
              </w:rPr>
            </w:pPr>
            <w:proofErr w:type="spellStart"/>
            <w:r>
              <w:rPr>
                <w:b/>
                <w:w w:val="105"/>
                <w:sz w:val="13"/>
              </w:rPr>
              <w:t>Osporeno</w:t>
            </w:r>
            <w:proofErr w:type="spellEnd"/>
          </w:p>
        </w:tc>
        <w:tc>
          <w:tcPr>
            <w:tcW w:w="1100" w:type="dxa"/>
            <w:tcBorders>
              <w:bottom w:val="single" w:sz="5" w:space="0" w:color="000000"/>
            </w:tcBorders>
          </w:tcPr>
          <w:p w:rsidR="00BC7B3F" w:rsidRDefault="00BC7B3F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:rsidR="00BC7B3F" w:rsidRDefault="000D027F">
            <w:pPr>
              <w:pStyle w:val="TableParagraph"/>
              <w:spacing w:before="1"/>
              <w:ind w:left="5" w:right="-6"/>
              <w:rPr>
                <w:b/>
                <w:sz w:val="12"/>
              </w:rPr>
            </w:pPr>
            <w:proofErr w:type="spellStart"/>
            <w:r>
              <w:rPr>
                <w:b/>
                <w:sz w:val="12"/>
              </w:rPr>
              <w:t>Opunomoćenik</w:t>
            </w:r>
            <w:proofErr w:type="spellEnd"/>
          </w:p>
        </w:tc>
        <w:tc>
          <w:tcPr>
            <w:tcW w:w="741" w:type="dxa"/>
            <w:tcBorders>
              <w:bottom w:val="single" w:sz="5" w:space="0" w:color="000000"/>
              <w:right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0"/>
              </w:rPr>
            </w:pPr>
          </w:p>
          <w:p w:rsidR="00BC7B3F" w:rsidRDefault="000D027F">
            <w:pPr>
              <w:pStyle w:val="TableParagraph"/>
              <w:ind w:left="5" w:right="196"/>
              <w:rPr>
                <w:b/>
                <w:sz w:val="12"/>
              </w:rPr>
            </w:pPr>
            <w:proofErr w:type="spellStart"/>
            <w:r>
              <w:rPr>
                <w:b/>
                <w:sz w:val="12"/>
              </w:rPr>
              <w:t>Plaćena</w:t>
            </w:r>
            <w:proofErr w:type="spellEnd"/>
            <w:r>
              <w:rPr>
                <w:b/>
                <w:sz w:val="12"/>
              </w:rPr>
              <w:t xml:space="preserve"> </w:t>
            </w:r>
            <w:proofErr w:type="spellStart"/>
            <w:r>
              <w:rPr>
                <w:b/>
                <w:sz w:val="12"/>
              </w:rPr>
              <w:t>pristojba</w:t>
            </w:r>
            <w:proofErr w:type="spellEnd"/>
          </w:p>
        </w:tc>
      </w:tr>
      <w:tr w:rsidR="00BC7B3F">
        <w:trPr>
          <w:trHeight w:hRule="exact" w:val="816"/>
        </w:trPr>
        <w:tc>
          <w:tcPr>
            <w:tcW w:w="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BC7B3F" w:rsidRDefault="000D027F">
            <w:pPr>
              <w:pStyle w:val="TableParagraph"/>
              <w:ind w:left="91" w:right="9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1.</w:t>
            </w:r>
          </w:p>
        </w:tc>
        <w:tc>
          <w:tcPr>
            <w:tcW w:w="1577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7B3F" w:rsidRDefault="000D027F">
            <w:pPr>
              <w:pStyle w:val="TableParagraph"/>
              <w:spacing w:before="24"/>
              <w:ind w:left="10" w:right="11"/>
              <w:jc w:val="center"/>
              <w:rPr>
                <w:sz w:val="13"/>
              </w:rPr>
            </w:pPr>
            <w:r>
              <w:rPr>
                <w:sz w:val="13"/>
              </w:rPr>
              <w:t>ZAGREBAČKI  HOLDING</w:t>
            </w:r>
          </w:p>
          <w:p w:rsidR="00BC7B3F" w:rsidRDefault="000D027F">
            <w:pPr>
              <w:pStyle w:val="TableParagraph"/>
              <w:spacing w:before="2"/>
              <w:ind w:left="25" w:right="26" w:hanging="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 xml:space="preserve">d.o.o., </w:t>
            </w:r>
            <w:proofErr w:type="spellStart"/>
            <w:r>
              <w:rPr>
                <w:w w:val="105"/>
                <w:sz w:val="13"/>
              </w:rPr>
              <w:t>Podružnica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Vodoopskrba</w:t>
            </w:r>
            <w:proofErr w:type="spellEnd"/>
            <w:r>
              <w:rPr>
                <w:w w:val="105"/>
                <w:sz w:val="13"/>
              </w:rPr>
              <w:t xml:space="preserve"> i</w:t>
            </w:r>
            <w:r>
              <w:rPr>
                <w:spacing w:val="-2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odvodnja</w:t>
            </w:r>
            <w:proofErr w:type="spellEnd"/>
            <w:r>
              <w:rPr>
                <w:w w:val="105"/>
                <w:sz w:val="13"/>
              </w:rPr>
              <w:t>, Zagreb,</w:t>
            </w:r>
            <w:r>
              <w:rPr>
                <w:spacing w:val="-1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Folnegovićeva</w:t>
            </w:r>
            <w:proofErr w:type="spellEnd"/>
            <w:r>
              <w:rPr>
                <w:spacing w:val="-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</w:p>
          <w:p w:rsidR="00BC7B3F" w:rsidRDefault="000D027F">
            <w:pPr>
              <w:pStyle w:val="TableParagraph"/>
              <w:ind w:left="10" w:right="4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OIB: 85584865987</w:t>
            </w:r>
          </w:p>
        </w:tc>
        <w:tc>
          <w:tcPr>
            <w:tcW w:w="2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spacing w:before="8"/>
              <w:rPr>
                <w:rFonts w:ascii="Times New Roman"/>
                <w:sz w:val="9"/>
              </w:rPr>
            </w:pPr>
          </w:p>
          <w:p w:rsidR="00BC7B3F" w:rsidRDefault="000D027F">
            <w:pPr>
              <w:pStyle w:val="TableParagraph"/>
              <w:ind w:left="351" w:right="-2" w:hanging="294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Izvadak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iz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ovjerovljenih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poslovnih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knjiga</w:t>
            </w:r>
            <w:proofErr w:type="spellEnd"/>
            <w:r>
              <w:rPr>
                <w:w w:val="105"/>
                <w:sz w:val="13"/>
              </w:rPr>
              <w:t xml:space="preserve">, </w:t>
            </w:r>
            <w:proofErr w:type="spellStart"/>
            <w:r>
              <w:rPr>
                <w:w w:val="105"/>
                <w:sz w:val="13"/>
              </w:rPr>
              <w:t>obračun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kamate</w:t>
            </w:r>
            <w:proofErr w:type="spellEnd"/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BC7B3F" w:rsidRDefault="000D027F">
            <w:pPr>
              <w:pStyle w:val="TableParagraph"/>
              <w:ind w:left="431"/>
              <w:rPr>
                <w:sz w:val="13"/>
              </w:rPr>
            </w:pPr>
            <w:r>
              <w:rPr>
                <w:w w:val="105"/>
                <w:sz w:val="13"/>
              </w:rPr>
              <w:t xml:space="preserve">1,411.01 </w:t>
            </w:r>
            <w:proofErr w:type="spellStart"/>
            <w:r>
              <w:rPr>
                <w:w w:val="105"/>
                <w:sz w:val="13"/>
              </w:rPr>
              <w:t>kn</w:t>
            </w:r>
            <w:proofErr w:type="spellEnd"/>
          </w:p>
        </w:tc>
        <w:tc>
          <w:tcPr>
            <w:tcW w:w="1482" w:type="dxa"/>
            <w:tcBorders>
              <w:top w:val="single" w:sz="5" w:space="0" w:color="000000"/>
              <w:bottom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BC7B3F" w:rsidRDefault="000D027F">
            <w:pPr>
              <w:pStyle w:val="TableParagraph"/>
              <w:ind w:left="383"/>
              <w:rPr>
                <w:sz w:val="13"/>
              </w:rPr>
            </w:pPr>
            <w:r>
              <w:rPr>
                <w:w w:val="105"/>
                <w:sz w:val="13"/>
              </w:rPr>
              <w:t xml:space="preserve">1,411.01 </w:t>
            </w:r>
            <w:proofErr w:type="spellStart"/>
            <w:r>
              <w:rPr>
                <w:w w:val="105"/>
                <w:sz w:val="13"/>
              </w:rPr>
              <w:t>kn</w:t>
            </w:r>
            <w:proofErr w:type="spellEnd"/>
          </w:p>
        </w:tc>
        <w:tc>
          <w:tcPr>
            <w:tcW w:w="1238" w:type="dxa"/>
            <w:tcBorders>
              <w:top w:val="single" w:sz="5" w:space="0" w:color="000000"/>
              <w:bottom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BC7B3F" w:rsidRDefault="000D027F">
            <w:pPr>
              <w:pStyle w:val="TableParagraph"/>
              <w:ind w:left="391" w:right="-10"/>
              <w:rPr>
                <w:sz w:val="13"/>
              </w:rPr>
            </w:pPr>
            <w:r>
              <w:rPr>
                <w:w w:val="105"/>
                <w:sz w:val="13"/>
              </w:rPr>
              <w:t xml:space="preserve">0.00 </w:t>
            </w:r>
            <w:proofErr w:type="spellStart"/>
            <w:r>
              <w:rPr>
                <w:w w:val="105"/>
                <w:sz w:val="13"/>
              </w:rPr>
              <w:t>kn</w:t>
            </w:r>
            <w:proofErr w:type="spellEnd"/>
          </w:p>
        </w:tc>
        <w:tc>
          <w:tcPr>
            <w:tcW w:w="1100" w:type="dxa"/>
            <w:tcBorders>
              <w:top w:val="single" w:sz="5" w:space="0" w:color="000000"/>
              <w:bottom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BC7B3F" w:rsidRDefault="000D027F">
            <w:pPr>
              <w:pStyle w:val="TableParagraph"/>
              <w:ind w:left="340" w:right="340"/>
              <w:jc w:val="center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Nema</w:t>
            </w:r>
            <w:proofErr w:type="spellEnd"/>
          </w:p>
        </w:tc>
        <w:tc>
          <w:tcPr>
            <w:tcW w:w="741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7B3F" w:rsidRDefault="00BC7B3F"/>
        </w:tc>
      </w:tr>
      <w:tr w:rsidR="00BC7B3F">
        <w:trPr>
          <w:trHeight w:hRule="exact" w:val="1935"/>
        </w:trPr>
        <w:tc>
          <w:tcPr>
            <w:tcW w:w="349" w:type="dxa"/>
            <w:tcBorders>
              <w:top w:val="single" w:sz="5" w:space="0" w:color="000000"/>
              <w:left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:rsidR="00BC7B3F" w:rsidRDefault="000D027F">
            <w:pPr>
              <w:pStyle w:val="TableParagraph"/>
              <w:ind w:left="91" w:right="9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2.</w:t>
            </w:r>
          </w:p>
        </w:tc>
        <w:tc>
          <w:tcPr>
            <w:tcW w:w="1577" w:type="dxa"/>
            <w:tcBorders>
              <w:top w:val="single" w:sz="5" w:space="0" w:color="000000"/>
              <w:right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spacing w:before="9"/>
              <w:rPr>
                <w:rFonts w:ascii="Times New Roman"/>
                <w:sz w:val="14"/>
              </w:rPr>
            </w:pPr>
          </w:p>
          <w:p w:rsidR="00BC7B3F" w:rsidRDefault="000D027F">
            <w:pPr>
              <w:pStyle w:val="TableParagraph"/>
              <w:spacing w:line="242" w:lineRule="auto"/>
              <w:ind w:left="25" w:right="24" w:hanging="2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 xml:space="preserve">HYPO STEIERMAK </w:t>
            </w:r>
            <w:r>
              <w:rPr>
                <w:sz w:val="13"/>
              </w:rPr>
              <w:t xml:space="preserve">KRAFTFAHRZEUG-UND </w:t>
            </w:r>
            <w:r>
              <w:rPr>
                <w:w w:val="105"/>
                <w:sz w:val="13"/>
              </w:rPr>
              <w:t>MASCHINENLEASING</w:t>
            </w:r>
          </w:p>
          <w:p w:rsidR="00BC7B3F" w:rsidRDefault="000D027F">
            <w:pPr>
              <w:pStyle w:val="TableParagraph"/>
              <w:ind w:left="10" w:right="1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 xml:space="preserve">GmbH, </w:t>
            </w:r>
            <w:proofErr w:type="spellStart"/>
            <w:r>
              <w:rPr>
                <w:w w:val="105"/>
                <w:sz w:val="13"/>
              </w:rPr>
              <w:t>sa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sjedištem</w:t>
            </w:r>
            <w:proofErr w:type="spellEnd"/>
            <w:r>
              <w:rPr>
                <w:w w:val="105"/>
                <w:sz w:val="13"/>
              </w:rPr>
              <w:t xml:space="preserve"> u </w:t>
            </w:r>
            <w:proofErr w:type="spellStart"/>
            <w:r>
              <w:rPr>
                <w:w w:val="105"/>
                <w:sz w:val="13"/>
              </w:rPr>
              <w:t>Grazu</w:t>
            </w:r>
            <w:proofErr w:type="spellEnd"/>
            <w:r>
              <w:rPr>
                <w:w w:val="105"/>
                <w:sz w:val="13"/>
              </w:rPr>
              <w:t xml:space="preserve">, </w:t>
            </w:r>
            <w:proofErr w:type="spellStart"/>
            <w:r>
              <w:rPr>
                <w:w w:val="105"/>
                <w:sz w:val="13"/>
              </w:rPr>
              <w:t>Joanneumring</w:t>
            </w:r>
            <w:proofErr w:type="spellEnd"/>
            <w:r>
              <w:rPr>
                <w:w w:val="105"/>
                <w:sz w:val="13"/>
              </w:rPr>
              <w:t xml:space="preserve"> 20</w:t>
            </w:r>
          </w:p>
        </w:tc>
        <w:tc>
          <w:tcPr>
            <w:tcW w:w="2106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spacing w:before="8"/>
              <w:rPr>
                <w:rFonts w:ascii="Times New Roman"/>
                <w:sz w:val="13"/>
              </w:rPr>
            </w:pPr>
          </w:p>
          <w:p w:rsidR="00BC7B3F" w:rsidRDefault="000D027F">
            <w:pPr>
              <w:pStyle w:val="TableParagraph"/>
              <w:spacing w:line="242" w:lineRule="auto"/>
              <w:ind w:left="10" w:right="9"/>
              <w:jc w:val="center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Sporazum</w:t>
            </w:r>
            <w:proofErr w:type="spellEnd"/>
            <w:r>
              <w:rPr>
                <w:spacing w:val="-1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radi</w:t>
            </w:r>
            <w:proofErr w:type="spellEnd"/>
            <w:r>
              <w:rPr>
                <w:spacing w:val="-1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osiguranja</w:t>
            </w:r>
            <w:proofErr w:type="spellEnd"/>
            <w:r>
              <w:rPr>
                <w:spacing w:val="-1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novčane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tražbine</w:t>
            </w:r>
            <w:proofErr w:type="spellEnd"/>
            <w:r>
              <w:rPr>
                <w:w w:val="105"/>
                <w:sz w:val="13"/>
              </w:rPr>
              <w:t xml:space="preserve">, </w:t>
            </w:r>
            <w:proofErr w:type="spellStart"/>
            <w:r>
              <w:rPr>
                <w:w w:val="105"/>
                <w:sz w:val="13"/>
              </w:rPr>
              <w:t>Faktura</w:t>
            </w:r>
            <w:proofErr w:type="spellEnd"/>
            <w:r>
              <w:rPr>
                <w:w w:val="105"/>
                <w:sz w:val="13"/>
              </w:rPr>
              <w:t xml:space="preserve"> br. 013/02, </w:t>
            </w:r>
            <w:proofErr w:type="spellStart"/>
            <w:r>
              <w:rPr>
                <w:w w:val="105"/>
                <w:sz w:val="13"/>
              </w:rPr>
              <w:t>Ugovor</w:t>
            </w:r>
            <w:proofErr w:type="spellEnd"/>
            <w:r>
              <w:rPr>
                <w:w w:val="105"/>
                <w:sz w:val="13"/>
              </w:rPr>
              <w:t xml:space="preserve"> o </w:t>
            </w:r>
            <w:proofErr w:type="spellStart"/>
            <w:r>
              <w:rPr>
                <w:w w:val="105"/>
                <w:sz w:val="13"/>
              </w:rPr>
              <w:t>leasingu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pokretnina</w:t>
            </w:r>
            <w:proofErr w:type="spellEnd"/>
            <w:r>
              <w:rPr>
                <w:w w:val="105"/>
                <w:sz w:val="13"/>
              </w:rPr>
              <w:t xml:space="preserve">, </w:t>
            </w:r>
            <w:proofErr w:type="spellStart"/>
            <w:r>
              <w:rPr>
                <w:w w:val="105"/>
                <w:sz w:val="13"/>
              </w:rPr>
              <w:t>pravomoćno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Rješenje</w:t>
            </w:r>
            <w:proofErr w:type="spellEnd"/>
            <w:r>
              <w:rPr>
                <w:w w:val="105"/>
                <w:sz w:val="13"/>
              </w:rPr>
              <w:t xml:space="preserve"> o </w:t>
            </w:r>
            <w:proofErr w:type="spellStart"/>
            <w:r>
              <w:rPr>
                <w:w w:val="105"/>
                <w:sz w:val="13"/>
              </w:rPr>
              <w:t>ovsi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Općinskog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suda</w:t>
            </w:r>
            <w:proofErr w:type="spellEnd"/>
            <w:r>
              <w:rPr>
                <w:w w:val="105"/>
                <w:sz w:val="13"/>
              </w:rPr>
              <w:t xml:space="preserve"> u </w:t>
            </w:r>
            <w:proofErr w:type="spellStart"/>
            <w:r>
              <w:rPr>
                <w:w w:val="105"/>
                <w:sz w:val="13"/>
              </w:rPr>
              <w:t>Zlataru</w:t>
            </w:r>
            <w:proofErr w:type="spellEnd"/>
            <w:r>
              <w:rPr>
                <w:w w:val="105"/>
                <w:sz w:val="13"/>
              </w:rPr>
              <w:t xml:space="preserve"> posl.br.</w:t>
            </w:r>
            <w:proofErr w:type="gramStart"/>
            <w:r>
              <w:rPr>
                <w:w w:val="105"/>
                <w:sz w:val="13"/>
              </w:rPr>
              <w:t>:O</w:t>
            </w:r>
            <w:proofErr w:type="gramEnd"/>
            <w:r>
              <w:rPr>
                <w:w w:val="105"/>
                <w:sz w:val="13"/>
              </w:rPr>
              <w:t xml:space="preserve">vr-451/05, </w:t>
            </w:r>
            <w:proofErr w:type="spellStart"/>
            <w:r>
              <w:rPr>
                <w:w w:val="105"/>
                <w:sz w:val="13"/>
              </w:rPr>
              <w:t>obračun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kamata</w:t>
            </w:r>
            <w:proofErr w:type="spellEnd"/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:rsidR="00BC7B3F" w:rsidRDefault="000D027F">
            <w:pPr>
              <w:pStyle w:val="TableParagraph"/>
              <w:ind w:left="301"/>
              <w:rPr>
                <w:sz w:val="13"/>
              </w:rPr>
            </w:pPr>
            <w:r>
              <w:rPr>
                <w:sz w:val="13"/>
              </w:rPr>
              <w:t xml:space="preserve">4,523,801.60 </w:t>
            </w:r>
            <w:proofErr w:type="spellStart"/>
            <w:r>
              <w:rPr>
                <w:sz w:val="13"/>
              </w:rPr>
              <w:t>kn</w:t>
            </w:r>
            <w:proofErr w:type="spellEnd"/>
          </w:p>
        </w:tc>
        <w:tc>
          <w:tcPr>
            <w:tcW w:w="1482" w:type="dxa"/>
            <w:tcBorders>
              <w:top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:rsidR="00BC7B3F" w:rsidRDefault="000D027F">
            <w:pPr>
              <w:pStyle w:val="TableParagraph"/>
              <w:ind w:left="253"/>
              <w:rPr>
                <w:sz w:val="13"/>
              </w:rPr>
            </w:pPr>
            <w:r>
              <w:rPr>
                <w:sz w:val="13"/>
              </w:rPr>
              <w:t xml:space="preserve">4,523,801.60 </w:t>
            </w:r>
            <w:proofErr w:type="spellStart"/>
            <w:r>
              <w:rPr>
                <w:sz w:val="13"/>
              </w:rPr>
              <w:t>kn</w:t>
            </w:r>
            <w:proofErr w:type="spellEnd"/>
          </w:p>
        </w:tc>
        <w:tc>
          <w:tcPr>
            <w:tcW w:w="1238" w:type="dxa"/>
            <w:tcBorders>
              <w:top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:rsidR="00BC7B3F" w:rsidRDefault="000D027F">
            <w:pPr>
              <w:pStyle w:val="TableParagraph"/>
              <w:ind w:left="391" w:right="-10"/>
              <w:rPr>
                <w:sz w:val="13"/>
              </w:rPr>
            </w:pPr>
            <w:r>
              <w:rPr>
                <w:w w:val="105"/>
                <w:sz w:val="13"/>
              </w:rPr>
              <w:t xml:space="preserve">0.00 </w:t>
            </w:r>
            <w:proofErr w:type="spellStart"/>
            <w:r>
              <w:rPr>
                <w:w w:val="105"/>
                <w:sz w:val="13"/>
              </w:rPr>
              <w:t>kn</w:t>
            </w:r>
            <w:proofErr w:type="spellEnd"/>
          </w:p>
        </w:tc>
        <w:tc>
          <w:tcPr>
            <w:tcW w:w="1100" w:type="dxa"/>
            <w:tcBorders>
              <w:top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spacing w:before="5"/>
              <w:rPr>
                <w:rFonts w:ascii="Times New Roman"/>
                <w:sz w:val="10"/>
              </w:rPr>
            </w:pPr>
          </w:p>
          <w:p w:rsidR="00BC7B3F" w:rsidRDefault="000D027F">
            <w:pPr>
              <w:pStyle w:val="TableParagraph"/>
              <w:ind w:left="53" w:right="-6" w:hanging="44"/>
              <w:rPr>
                <w:sz w:val="13"/>
              </w:rPr>
            </w:pPr>
            <w:r>
              <w:rPr>
                <w:w w:val="105"/>
                <w:sz w:val="13"/>
              </w:rPr>
              <w:t>OD</w:t>
            </w:r>
            <w:r>
              <w:rPr>
                <w:spacing w:val="-22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Hačić&amp;Kallay</w:t>
            </w:r>
            <w:proofErr w:type="spellEnd"/>
            <w:r>
              <w:rPr>
                <w:w w:val="105"/>
                <w:sz w:val="13"/>
              </w:rPr>
              <w:t xml:space="preserve">, </w:t>
            </w:r>
            <w:proofErr w:type="spellStart"/>
            <w:r>
              <w:rPr>
                <w:w w:val="105"/>
                <w:sz w:val="13"/>
              </w:rPr>
              <w:t>Ilica</w:t>
            </w:r>
            <w:proofErr w:type="spellEnd"/>
            <w:r>
              <w:rPr>
                <w:w w:val="105"/>
                <w:sz w:val="13"/>
              </w:rPr>
              <w:t xml:space="preserve"> 1/A,</w:t>
            </w:r>
            <w:r>
              <w:rPr>
                <w:spacing w:val="-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Zagreb</w:t>
            </w:r>
          </w:p>
        </w:tc>
        <w:tc>
          <w:tcPr>
            <w:tcW w:w="741" w:type="dxa"/>
            <w:tcBorders>
              <w:top w:val="single" w:sz="5" w:space="0" w:color="000000"/>
              <w:right w:val="single" w:sz="5" w:space="0" w:color="000000"/>
            </w:tcBorders>
          </w:tcPr>
          <w:p w:rsidR="00BC7B3F" w:rsidRDefault="00BC7B3F"/>
        </w:tc>
      </w:tr>
      <w:tr w:rsidR="00BC7B3F">
        <w:trPr>
          <w:trHeight w:hRule="exact" w:val="1135"/>
        </w:trPr>
        <w:tc>
          <w:tcPr>
            <w:tcW w:w="349" w:type="dxa"/>
            <w:tcBorders>
              <w:left w:val="single" w:sz="5" w:space="0" w:color="000000"/>
              <w:bottom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0D027F">
            <w:pPr>
              <w:pStyle w:val="TableParagraph"/>
              <w:spacing w:before="70"/>
              <w:ind w:left="91" w:right="9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</w:p>
        </w:tc>
        <w:tc>
          <w:tcPr>
            <w:tcW w:w="1577" w:type="dxa"/>
            <w:tcBorders>
              <w:bottom w:val="single" w:sz="5" w:space="0" w:color="000000"/>
              <w:right w:val="single" w:sz="5" w:space="0" w:color="000000"/>
            </w:tcBorders>
          </w:tcPr>
          <w:p w:rsidR="00BC7B3F" w:rsidRDefault="000D027F">
            <w:pPr>
              <w:pStyle w:val="TableParagraph"/>
              <w:spacing w:before="34"/>
              <w:ind w:left="10" w:right="11"/>
              <w:jc w:val="center"/>
              <w:rPr>
                <w:sz w:val="13"/>
              </w:rPr>
            </w:pPr>
            <w:r>
              <w:rPr>
                <w:sz w:val="13"/>
              </w:rPr>
              <w:t>ZAGREBAČKI  HOLDING</w:t>
            </w:r>
          </w:p>
          <w:p w:rsidR="00BC7B3F" w:rsidRDefault="000D027F">
            <w:pPr>
              <w:pStyle w:val="TableParagraph"/>
              <w:ind w:left="41" w:firstLine="154"/>
              <w:rPr>
                <w:sz w:val="13"/>
              </w:rPr>
            </w:pPr>
            <w:r>
              <w:rPr>
                <w:w w:val="105"/>
                <w:sz w:val="13"/>
              </w:rPr>
              <w:t xml:space="preserve">d.o.o. Zagreb, </w:t>
            </w:r>
            <w:proofErr w:type="spellStart"/>
            <w:r>
              <w:rPr>
                <w:w w:val="105"/>
                <w:sz w:val="13"/>
              </w:rPr>
              <w:t>Ulica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grada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Vukovara</w:t>
            </w:r>
            <w:proofErr w:type="spellEnd"/>
            <w:r>
              <w:rPr>
                <w:w w:val="105"/>
                <w:sz w:val="13"/>
              </w:rPr>
              <w:t xml:space="preserve"> 41, OIB:</w:t>
            </w:r>
          </w:p>
          <w:p w:rsidR="00BC7B3F" w:rsidRDefault="000D027F">
            <w:pPr>
              <w:pStyle w:val="TableParagraph"/>
              <w:ind w:left="10" w:right="1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85584865987,</w:t>
            </w:r>
          </w:p>
          <w:p w:rsidR="00BC7B3F" w:rsidRDefault="000D027F">
            <w:pPr>
              <w:pStyle w:val="TableParagraph"/>
              <w:spacing w:line="242" w:lineRule="auto"/>
              <w:ind w:left="72" w:right="73" w:firstLine="1"/>
              <w:jc w:val="center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Podružnica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Čistoća</w:t>
            </w:r>
            <w:proofErr w:type="spellEnd"/>
            <w:r>
              <w:rPr>
                <w:w w:val="105"/>
                <w:sz w:val="13"/>
              </w:rPr>
              <w:t xml:space="preserve">, Zagreb, </w:t>
            </w:r>
            <w:proofErr w:type="spellStart"/>
            <w:r>
              <w:rPr>
                <w:w w:val="105"/>
                <w:sz w:val="13"/>
              </w:rPr>
              <w:t>Radnička</w:t>
            </w:r>
            <w:proofErr w:type="spellEnd"/>
            <w:r>
              <w:rPr>
                <w:spacing w:val="-30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cesta</w:t>
            </w:r>
            <w:proofErr w:type="spellEnd"/>
            <w:r>
              <w:rPr>
                <w:w w:val="105"/>
                <w:sz w:val="13"/>
              </w:rPr>
              <w:t xml:space="preserve"> 82</w:t>
            </w:r>
          </w:p>
        </w:tc>
        <w:tc>
          <w:tcPr>
            <w:tcW w:w="2106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spacing w:before="5"/>
              <w:rPr>
                <w:rFonts w:ascii="Times New Roman"/>
                <w:sz w:val="10"/>
              </w:rPr>
            </w:pPr>
          </w:p>
          <w:p w:rsidR="00BC7B3F" w:rsidRDefault="000D027F">
            <w:pPr>
              <w:pStyle w:val="TableParagraph"/>
              <w:spacing w:line="242" w:lineRule="auto"/>
              <w:ind w:left="18" w:right="19"/>
              <w:jc w:val="center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Izvod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otvorenih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stavki</w:t>
            </w:r>
            <w:proofErr w:type="spellEnd"/>
            <w:r>
              <w:rPr>
                <w:w w:val="105"/>
                <w:sz w:val="13"/>
              </w:rPr>
              <w:t xml:space="preserve">, </w:t>
            </w:r>
            <w:proofErr w:type="spellStart"/>
            <w:r>
              <w:rPr>
                <w:w w:val="105"/>
                <w:sz w:val="13"/>
              </w:rPr>
              <w:t>Rješenja</w:t>
            </w:r>
            <w:proofErr w:type="spellEnd"/>
            <w:r>
              <w:rPr>
                <w:w w:val="105"/>
                <w:sz w:val="13"/>
              </w:rPr>
              <w:t xml:space="preserve"> o </w:t>
            </w:r>
            <w:proofErr w:type="spellStart"/>
            <w:r>
              <w:rPr>
                <w:w w:val="105"/>
                <w:sz w:val="13"/>
              </w:rPr>
              <w:t>ovrsi</w:t>
            </w:r>
            <w:proofErr w:type="spellEnd"/>
            <w:r>
              <w:rPr>
                <w:w w:val="105"/>
                <w:sz w:val="13"/>
              </w:rPr>
              <w:t xml:space="preserve"> posl.br. Ovrv-783/2008, </w:t>
            </w:r>
            <w:r>
              <w:rPr>
                <w:sz w:val="13"/>
              </w:rPr>
              <w:t>Ovrv-6767/09,  Ovrv-22551/10,</w:t>
            </w:r>
          </w:p>
          <w:p w:rsidR="00BC7B3F" w:rsidRDefault="000D027F">
            <w:pPr>
              <w:pStyle w:val="TableParagraph"/>
              <w:spacing w:line="149" w:lineRule="exact"/>
              <w:ind w:left="9" w:right="9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Ovrv-7269/11</w:t>
            </w:r>
          </w:p>
        </w:tc>
        <w:tc>
          <w:tcPr>
            <w:tcW w:w="1577" w:type="dxa"/>
            <w:tcBorders>
              <w:left w:val="single" w:sz="5" w:space="0" w:color="000000"/>
              <w:bottom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0D027F">
            <w:pPr>
              <w:pStyle w:val="TableParagraph"/>
              <w:spacing w:before="70"/>
              <w:ind w:left="431"/>
              <w:rPr>
                <w:sz w:val="13"/>
              </w:rPr>
            </w:pPr>
            <w:r>
              <w:rPr>
                <w:w w:val="105"/>
                <w:sz w:val="13"/>
              </w:rPr>
              <w:t xml:space="preserve">8,339.24 </w:t>
            </w:r>
            <w:proofErr w:type="spellStart"/>
            <w:r>
              <w:rPr>
                <w:w w:val="105"/>
                <w:sz w:val="13"/>
              </w:rPr>
              <w:t>kn</w:t>
            </w:r>
            <w:proofErr w:type="spellEnd"/>
          </w:p>
        </w:tc>
        <w:tc>
          <w:tcPr>
            <w:tcW w:w="1482" w:type="dxa"/>
            <w:tcBorders>
              <w:bottom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0D027F">
            <w:pPr>
              <w:pStyle w:val="TableParagraph"/>
              <w:spacing w:before="70"/>
              <w:ind w:left="383"/>
              <w:rPr>
                <w:sz w:val="13"/>
              </w:rPr>
            </w:pPr>
            <w:r>
              <w:rPr>
                <w:w w:val="105"/>
                <w:sz w:val="13"/>
              </w:rPr>
              <w:t xml:space="preserve">8,339.24 </w:t>
            </w:r>
            <w:proofErr w:type="spellStart"/>
            <w:r>
              <w:rPr>
                <w:w w:val="105"/>
                <w:sz w:val="13"/>
              </w:rPr>
              <w:t>kn</w:t>
            </w:r>
            <w:proofErr w:type="spellEnd"/>
          </w:p>
        </w:tc>
        <w:tc>
          <w:tcPr>
            <w:tcW w:w="1238" w:type="dxa"/>
            <w:tcBorders>
              <w:bottom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0D027F">
            <w:pPr>
              <w:pStyle w:val="TableParagraph"/>
              <w:spacing w:before="70"/>
              <w:ind w:left="391" w:right="-10"/>
              <w:rPr>
                <w:sz w:val="13"/>
              </w:rPr>
            </w:pPr>
            <w:r>
              <w:rPr>
                <w:w w:val="105"/>
                <w:sz w:val="13"/>
              </w:rPr>
              <w:t xml:space="preserve">0.00 </w:t>
            </w:r>
            <w:proofErr w:type="spellStart"/>
            <w:r>
              <w:rPr>
                <w:w w:val="105"/>
                <w:sz w:val="13"/>
              </w:rPr>
              <w:t>kn</w:t>
            </w:r>
            <w:proofErr w:type="spellEnd"/>
          </w:p>
        </w:tc>
        <w:tc>
          <w:tcPr>
            <w:tcW w:w="1100" w:type="dxa"/>
            <w:tcBorders>
              <w:bottom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7"/>
              </w:rPr>
            </w:pPr>
          </w:p>
          <w:p w:rsidR="00BC7B3F" w:rsidRDefault="000D027F">
            <w:pPr>
              <w:pStyle w:val="TableParagraph"/>
              <w:ind w:left="33" w:right="34" w:firstLine="4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Odvjetnik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Siniša</w:t>
            </w:r>
            <w:proofErr w:type="spellEnd"/>
            <w:r>
              <w:rPr>
                <w:w w:val="105"/>
                <w:sz w:val="13"/>
              </w:rPr>
              <w:t xml:space="preserve"> Tabak,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Mesnička</w:t>
            </w:r>
            <w:proofErr w:type="spellEnd"/>
            <w:r>
              <w:rPr>
                <w:w w:val="105"/>
                <w:sz w:val="13"/>
              </w:rPr>
              <w:t xml:space="preserve"> 9,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Zagreb</w:t>
            </w:r>
          </w:p>
        </w:tc>
        <w:tc>
          <w:tcPr>
            <w:tcW w:w="741" w:type="dxa"/>
            <w:tcBorders>
              <w:bottom w:val="single" w:sz="5" w:space="0" w:color="000000"/>
              <w:right w:val="single" w:sz="5" w:space="0" w:color="000000"/>
            </w:tcBorders>
          </w:tcPr>
          <w:p w:rsidR="00BC7B3F" w:rsidRDefault="00BC7B3F"/>
        </w:tc>
      </w:tr>
      <w:tr w:rsidR="00BC7B3F">
        <w:trPr>
          <w:trHeight w:hRule="exact" w:val="2002"/>
        </w:trPr>
        <w:tc>
          <w:tcPr>
            <w:tcW w:w="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0D027F">
            <w:pPr>
              <w:pStyle w:val="TableParagraph"/>
              <w:spacing w:before="90"/>
              <w:ind w:left="91" w:right="9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4.</w:t>
            </w:r>
          </w:p>
        </w:tc>
        <w:tc>
          <w:tcPr>
            <w:tcW w:w="1577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spacing w:before="8"/>
              <w:rPr>
                <w:rFonts w:ascii="Times New Roman"/>
                <w:sz w:val="16"/>
              </w:rPr>
            </w:pPr>
          </w:p>
          <w:p w:rsidR="00BC7B3F" w:rsidRDefault="000D027F">
            <w:pPr>
              <w:pStyle w:val="TableParagraph"/>
              <w:ind w:left="10" w:right="11"/>
              <w:jc w:val="center"/>
              <w:rPr>
                <w:sz w:val="13"/>
              </w:rPr>
            </w:pPr>
            <w:r>
              <w:rPr>
                <w:sz w:val="13"/>
              </w:rPr>
              <w:t>ZAGREBAČKI  HOLDING</w:t>
            </w:r>
          </w:p>
          <w:p w:rsidR="00BC7B3F" w:rsidRDefault="000D027F">
            <w:pPr>
              <w:pStyle w:val="TableParagraph"/>
              <w:ind w:left="41" w:firstLine="154"/>
              <w:rPr>
                <w:sz w:val="13"/>
              </w:rPr>
            </w:pPr>
            <w:r>
              <w:rPr>
                <w:w w:val="105"/>
                <w:sz w:val="13"/>
              </w:rPr>
              <w:t xml:space="preserve">d.o.o. Zagreb, </w:t>
            </w:r>
            <w:proofErr w:type="spellStart"/>
            <w:r>
              <w:rPr>
                <w:w w:val="105"/>
                <w:sz w:val="13"/>
              </w:rPr>
              <w:t>Ulica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grada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Vukovara</w:t>
            </w:r>
            <w:proofErr w:type="spellEnd"/>
            <w:r>
              <w:rPr>
                <w:w w:val="105"/>
                <w:sz w:val="13"/>
              </w:rPr>
              <w:t xml:space="preserve"> 41, OIB:</w:t>
            </w:r>
          </w:p>
          <w:p w:rsidR="00BC7B3F" w:rsidRDefault="000D027F">
            <w:pPr>
              <w:pStyle w:val="TableParagraph"/>
              <w:spacing w:before="2"/>
              <w:ind w:left="10" w:right="11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85584865987,</w:t>
            </w:r>
          </w:p>
          <w:p w:rsidR="00BC7B3F" w:rsidRDefault="000D027F">
            <w:pPr>
              <w:pStyle w:val="TableParagraph"/>
              <w:ind w:left="10" w:right="10"/>
              <w:jc w:val="center"/>
              <w:rPr>
                <w:sz w:val="13"/>
              </w:rPr>
            </w:pPr>
            <w:proofErr w:type="spellStart"/>
            <w:r>
              <w:rPr>
                <w:sz w:val="13"/>
              </w:rPr>
              <w:t>Podružnica</w:t>
            </w:r>
            <w:proofErr w:type="spellEnd"/>
            <w:r>
              <w:rPr>
                <w:sz w:val="13"/>
              </w:rPr>
              <w:t xml:space="preserve"> </w:t>
            </w:r>
            <w:proofErr w:type="spellStart"/>
            <w:r>
              <w:rPr>
                <w:sz w:val="13"/>
              </w:rPr>
              <w:t>Zagrebački</w:t>
            </w:r>
            <w:proofErr w:type="spellEnd"/>
            <w:r>
              <w:rPr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Velesajam</w:t>
            </w:r>
            <w:proofErr w:type="spellEnd"/>
            <w:r>
              <w:rPr>
                <w:w w:val="105"/>
                <w:sz w:val="13"/>
              </w:rPr>
              <w:t xml:space="preserve">, Zagreb, </w:t>
            </w:r>
            <w:proofErr w:type="spellStart"/>
            <w:r>
              <w:rPr>
                <w:w w:val="105"/>
                <w:sz w:val="13"/>
              </w:rPr>
              <w:t>Radnička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cesta</w:t>
            </w:r>
            <w:proofErr w:type="spellEnd"/>
            <w:r>
              <w:rPr>
                <w:w w:val="105"/>
                <w:sz w:val="13"/>
              </w:rPr>
              <w:t xml:space="preserve"> 82</w:t>
            </w:r>
          </w:p>
        </w:tc>
        <w:tc>
          <w:tcPr>
            <w:tcW w:w="2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spacing w:before="4"/>
              <w:rPr>
                <w:rFonts w:ascii="Times New Roman"/>
                <w:sz w:val="13"/>
              </w:rPr>
            </w:pPr>
          </w:p>
          <w:p w:rsidR="00BC7B3F" w:rsidRDefault="000D027F">
            <w:pPr>
              <w:pStyle w:val="TableParagraph"/>
              <w:ind w:left="120" w:right="66" w:firstLine="6"/>
              <w:rPr>
                <w:sz w:val="13"/>
              </w:rPr>
            </w:pPr>
            <w:proofErr w:type="spellStart"/>
            <w:r>
              <w:rPr>
                <w:w w:val="105"/>
                <w:sz w:val="13"/>
              </w:rPr>
              <w:t>Rješenje</w:t>
            </w:r>
            <w:proofErr w:type="spellEnd"/>
            <w:r>
              <w:rPr>
                <w:w w:val="105"/>
                <w:sz w:val="13"/>
              </w:rPr>
              <w:t xml:space="preserve"> o </w:t>
            </w:r>
            <w:proofErr w:type="spellStart"/>
            <w:r>
              <w:rPr>
                <w:w w:val="105"/>
                <w:sz w:val="13"/>
              </w:rPr>
              <w:t>ovrsi</w:t>
            </w:r>
            <w:proofErr w:type="spellEnd"/>
            <w:r>
              <w:rPr>
                <w:w w:val="105"/>
                <w:sz w:val="13"/>
              </w:rPr>
              <w:t xml:space="preserve"> Ovrv-4080/99, Ovrv-4081/99, </w:t>
            </w:r>
            <w:proofErr w:type="spellStart"/>
            <w:r>
              <w:rPr>
                <w:w w:val="105"/>
                <w:sz w:val="13"/>
              </w:rPr>
              <w:t>obračun</w:t>
            </w:r>
            <w:proofErr w:type="spellEnd"/>
            <w:r>
              <w:rPr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kamata</w:t>
            </w:r>
            <w:proofErr w:type="spellEnd"/>
          </w:p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0D027F">
            <w:pPr>
              <w:pStyle w:val="TableParagraph"/>
              <w:spacing w:before="90"/>
              <w:ind w:left="396"/>
              <w:rPr>
                <w:sz w:val="13"/>
              </w:rPr>
            </w:pPr>
            <w:r>
              <w:rPr>
                <w:w w:val="105"/>
                <w:sz w:val="13"/>
              </w:rPr>
              <w:t xml:space="preserve">28,835.82 </w:t>
            </w:r>
            <w:proofErr w:type="spellStart"/>
            <w:r>
              <w:rPr>
                <w:w w:val="105"/>
                <w:sz w:val="13"/>
              </w:rPr>
              <w:t>kn</w:t>
            </w:r>
            <w:proofErr w:type="spellEnd"/>
          </w:p>
        </w:tc>
        <w:tc>
          <w:tcPr>
            <w:tcW w:w="1482" w:type="dxa"/>
            <w:tcBorders>
              <w:top w:val="single" w:sz="5" w:space="0" w:color="000000"/>
              <w:bottom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0D027F">
            <w:pPr>
              <w:pStyle w:val="TableParagraph"/>
              <w:spacing w:before="90"/>
              <w:ind w:left="347"/>
              <w:rPr>
                <w:sz w:val="13"/>
              </w:rPr>
            </w:pPr>
            <w:r>
              <w:rPr>
                <w:w w:val="105"/>
                <w:sz w:val="13"/>
              </w:rPr>
              <w:t xml:space="preserve">28,835.82 </w:t>
            </w:r>
            <w:proofErr w:type="spellStart"/>
            <w:r>
              <w:rPr>
                <w:w w:val="105"/>
                <w:sz w:val="13"/>
              </w:rPr>
              <w:t>kn</w:t>
            </w:r>
            <w:proofErr w:type="spellEnd"/>
          </w:p>
        </w:tc>
        <w:tc>
          <w:tcPr>
            <w:tcW w:w="1238" w:type="dxa"/>
            <w:tcBorders>
              <w:top w:val="single" w:sz="5" w:space="0" w:color="000000"/>
              <w:bottom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0D027F">
            <w:pPr>
              <w:pStyle w:val="TableParagraph"/>
              <w:spacing w:before="90"/>
              <w:ind w:left="391" w:right="-10"/>
              <w:rPr>
                <w:sz w:val="13"/>
              </w:rPr>
            </w:pPr>
            <w:r>
              <w:rPr>
                <w:w w:val="105"/>
                <w:sz w:val="13"/>
              </w:rPr>
              <w:t xml:space="preserve">0.00 </w:t>
            </w:r>
            <w:proofErr w:type="spellStart"/>
            <w:r>
              <w:rPr>
                <w:w w:val="105"/>
                <w:sz w:val="13"/>
              </w:rPr>
              <w:t>kn</w:t>
            </w:r>
            <w:proofErr w:type="spellEnd"/>
          </w:p>
        </w:tc>
        <w:tc>
          <w:tcPr>
            <w:tcW w:w="1100" w:type="dxa"/>
            <w:tcBorders>
              <w:top w:val="single" w:sz="5" w:space="0" w:color="000000"/>
              <w:bottom w:val="single" w:sz="5" w:space="0" w:color="000000"/>
            </w:tcBorders>
          </w:tcPr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BC7B3F">
            <w:pPr>
              <w:pStyle w:val="TableParagraph"/>
              <w:rPr>
                <w:rFonts w:ascii="Times New Roman"/>
                <w:sz w:val="12"/>
              </w:rPr>
            </w:pPr>
          </w:p>
          <w:p w:rsidR="00BC7B3F" w:rsidRDefault="000D027F">
            <w:pPr>
              <w:pStyle w:val="TableParagraph"/>
              <w:spacing w:before="78" w:line="242" w:lineRule="auto"/>
              <w:ind w:left="33" w:right="34" w:firstLine="40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Odvjetnik</w:t>
            </w:r>
            <w:r>
              <w:rPr>
                <w:spacing w:val="-19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Siniša</w:t>
            </w:r>
            <w:proofErr w:type="spellEnd"/>
            <w:r>
              <w:rPr>
                <w:w w:val="105"/>
                <w:sz w:val="13"/>
              </w:rPr>
              <w:t xml:space="preserve"> Tabak,</w:t>
            </w:r>
            <w:r>
              <w:rPr>
                <w:spacing w:val="-20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Mesnička</w:t>
            </w:r>
            <w:proofErr w:type="spellEnd"/>
            <w:r>
              <w:rPr>
                <w:w w:val="105"/>
                <w:sz w:val="13"/>
              </w:rPr>
              <w:t xml:space="preserve"> 9,</w:t>
            </w:r>
            <w:r>
              <w:rPr>
                <w:spacing w:val="-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Zagreb</w:t>
            </w:r>
          </w:p>
        </w:tc>
        <w:tc>
          <w:tcPr>
            <w:tcW w:w="741" w:type="dxa"/>
            <w:tcBorders>
              <w:top w:val="single" w:sz="5" w:space="0" w:color="000000"/>
              <w:bottom w:val="nil"/>
              <w:right w:val="single" w:sz="5" w:space="0" w:color="000000"/>
            </w:tcBorders>
          </w:tcPr>
          <w:p w:rsidR="00BC7B3F" w:rsidRDefault="00BC7B3F"/>
        </w:tc>
      </w:tr>
      <w:tr w:rsidR="00BC7B3F">
        <w:trPr>
          <w:trHeight w:hRule="exact" w:val="172"/>
        </w:trPr>
        <w:tc>
          <w:tcPr>
            <w:tcW w:w="349" w:type="dxa"/>
            <w:tcBorders>
              <w:top w:val="single" w:sz="5" w:space="0" w:color="000000"/>
              <w:left w:val="single" w:sz="13" w:space="0" w:color="000000"/>
              <w:bottom w:val="single" w:sz="13" w:space="0" w:color="000000"/>
            </w:tcBorders>
          </w:tcPr>
          <w:p w:rsidR="00BC7B3F" w:rsidRDefault="000D027F">
            <w:pPr>
              <w:pStyle w:val="TableParagraph"/>
              <w:spacing w:before="10"/>
              <w:ind w:left="-3" w:right="-6"/>
              <w:jc w:val="center"/>
              <w:rPr>
                <w:b/>
                <w:sz w:val="13"/>
              </w:rPr>
            </w:pPr>
            <w:proofErr w:type="spellStart"/>
            <w:r>
              <w:rPr>
                <w:b/>
                <w:spacing w:val="-1"/>
                <w:sz w:val="13"/>
              </w:rPr>
              <w:t>Ukup</w:t>
            </w:r>
            <w:proofErr w:type="spellEnd"/>
          </w:p>
        </w:tc>
        <w:tc>
          <w:tcPr>
            <w:tcW w:w="1577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7B3F" w:rsidRDefault="000D027F">
            <w:pPr>
              <w:pStyle w:val="TableParagraph"/>
              <w:spacing w:before="10"/>
              <w:ind w:left="-9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no:</w:t>
            </w:r>
          </w:p>
        </w:tc>
        <w:tc>
          <w:tcPr>
            <w:tcW w:w="2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7B3F" w:rsidRDefault="00BC7B3F"/>
        </w:tc>
        <w:tc>
          <w:tcPr>
            <w:tcW w:w="1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:rsidR="00BC7B3F" w:rsidRDefault="000D027F">
            <w:pPr>
              <w:pStyle w:val="TableParagraph"/>
              <w:spacing w:before="10"/>
              <w:ind w:left="583"/>
              <w:rPr>
                <w:b/>
                <w:sz w:val="13"/>
              </w:rPr>
            </w:pPr>
            <w:r>
              <w:rPr>
                <w:b/>
                <w:sz w:val="13"/>
              </w:rPr>
              <w:t xml:space="preserve">4,562,387.67 </w:t>
            </w:r>
            <w:proofErr w:type="spellStart"/>
            <w:r>
              <w:rPr>
                <w:b/>
                <w:sz w:val="13"/>
              </w:rPr>
              <w:t>kn</w:t>
            </w:r>
            <w:proofErr w:type="spellEnd"/>
          </w:p>
        </w:tc>
        <w:tc>
          <w:tcPr>
            <w:tcW w:w="1482" w:type="dxa"/>
            <w:tcBorders>
              <w:top w:val="single" w:sz="5" w:space="0" w:color="000000"/>
              <w:bottom w:val="single" w:sz="5" w:space="0" w:color="000000"/>
            </w:tcBorders>
          </w:tcPr>
          <w:p w:rsidR="00BC7B3F" w:rsidRDefault="000D027F">
            <w:pPr>
              <w:pStyle w:val="TableParagraph"/>
              <w:spacing w:before="10"/>
              <w:ind w:left="487"/>
              <w:rPr>
                <w:b/>
                <w:sz w:val="13"/>
              </w:rPr>
            </w:pPr>
            <w:r>
              <w:rPr>
                <w:b/>
                <w:sz w:val="13"/>
              </w:rPr>
              <w:t xml:space="preserve">4,562,387.67 </w:t>
            </w:r>
            <w:proofErr w:type="spellStart"/>
            <w:r>
              <w:rPr>
                <w:b/>
                <w:sz w:val="13"/>
              </w:rPr>
              <w:t>kn</w:t>
            </w:r>
            <w:proofErr w:type="spellEnd"/>
          </w:p>
        </w:tc>
        <w:tc>
          <w:tcPr>
            <w:tcW w:w="1238" w:type="dxa"/>
            <w:tcBorders>
              <w:top w:val="single" w:sz="5" w:space="0" w:color="000000"/>
              <w:bottom w:val="single" w:sz="5" w:space="0" w:color="000000"/>
            </w:tcBorders>
          </w:tcPr>
          <w:p w:rsidR="00BC7B3F" w:rsidRDefault="000D027F">
            <w:pPr>
              <w:pStyle w:val="TableParagraph"/>
              <w:spacing w:before="10"/>
              <w:ind w:left="763" w:right="-10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0.00</w:t>
            </w:r>
            <w:r>
              <w:rPr>
                <w:b/>
                <w:spacing w:val="-12"/>
                <w:w w:val="105"/>
                <w:sz w:val="13"/>
              </w:rPr>
              <w:t xml:space="preserve"> </w:t>
            </w:r>
            <w:proofErr w:type="spellStart"/>
            <w:r>
              <w:rPr>
                <w:b/>
                <w:w w:val="105"/>
                <w:sz w:val="13"/>
              </w:rPr>
              <w:t>kn</w:t>
            </w:r>
            <w:proofErr w:type="spellEnd"/>
          </w:p>
        </w:tc>
        <w:tc>
          <w:tcPr>
            <w:tcW w:w="1100" w:type="dxa"/>
            <w:tcBorders>
              <w:top w:val="single" w:sz="5" w:space="0" w:color="000000"/>
              <w:bottom w:val="single" w:sz="5" w:space="0" w:color="000000"/>
            </w:tcBorders>
          </w:tcPr>
          <w:p w:rsidR="00BC7B3F" w:rsidRDefault="00BC7B3F"/>
        </w:tc>
        <w:tc>
          <w:tcPr>
            <w:tcW w:w="741" w:type="dxa"/>
            <w:tcBorders>
              <w:top w:val="nil"/>
              <w:bottom w:val="nil"/>
              <w:right w:val="nil"/>
            </w:tcBorders>
          </w:tcPr>
          <w:p w:rsidR="00BC7B3F" w:rsidRDefault="00BC7B3F"/>
        </w:tc>
      </w:tr>
    </w:tbl>
    <w:p w:rsidR="00BC7B3F" w:rsidRDefault="00BC7B3F">
      <w:pPr>
        <w:pStyle w:val="Tijeloteksta"/>
        <w:rPr>
          <w:rFonts w:ascii="Times New Roman"/>
          <w:sz w:val="20"/>
        </w:rPr>
      </w:pPr>
    </w:p>
    <w:p w:rsidR="00BC7B3F" w:rsidRDefault="00BC7B3F">
      <w:pPr>
        <w:pStyle w:val="Tijeloteksta"/>
        <w:spacing w:before="7"/>
        <w:rPr>
          <w:rFonts w:ascii="Times New Roman"/>
          <w:sz w:val="28"/>
        </w:rPr>
      </w:pPr>
    </w:p>
    <w:p w:rsidR="00BC7B3F" w:rsidRDefault="000D027F">
      <w:pPr>
        <w:pStyle w:val="Tijeloteksta"/>
        <w:spacing w:before="87"/>
        <w:ind w:left="152"/>
      </w:pPr>
      <w:proofErr w:type="gramStart"/>
      <w:r>
        <w:rPr>
          <w:w w:val="105"/>
        </w:rPr>
        <w:t>U Zagrebu, 30.11.2016.</w:t>
      </w:r>
      <w:proofErr w:type="gramEnd"/>
    </w:p>
    <w:p w:rsidR="00BC7B3F" w:rsidRDefault="00BC7B3F">
      <w:pPr>
        <w:pStyle w:val="Tijeloteksta"/>
        <w:rPr>
          <w:sz w:val="12"/>
        </w:rPr>
      </w:pPr>
    </w:p>
    <w:p w:rsidR="00BC7B3F" w:rsidRDefault="00BC7B3F">
      <w:pPr>
        <w:pStyle w:val="Tijeloteksta"/>
        <w:rPr>
          <w:sz w:val="16"/>
        </w:rPr>
      </w:pPr>
    </w:p>
    <w:p w:rsidR="00BC7B3F" w:rsidRDefault="000D027F">
      <w:pPr>
        <w:pStyle w:val="Tijeloteksta"/>
        <w:spacing w:line="283" w:lineRule="auto"/>
        <w:ind w:left="152" w:right="12058"/>
      </w:pPr>
      <w:proofErr w:type="spellStart"/>
      <w:r>
        <w:rPr>
          <w:w w:val="105"/>
        </w:rPr>
        <w:t>Stečajni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upravitelj</w:t>
      </w:r>
      <w:proofErr w:type="spellEnd"/>
      <w:r>
        <w:rPr>
          <w:w w:val="105"/>
        </w:rPr>
        <w:t xml:space="preserve"> Goran </w:t>
      </w:r>
      <w:proofErr w:type="spellStart"/>
      <w:r>
        <w:rPr>
          <w:w w:val="105"/>
        </w:rPr>
        <w:t>Jedličko</w:t>
      </w:r>
      <w:proofErr w:type="spellEnd"/>
    </w:p>
    <w:sectPr w:rsidR="00BC7B3F">
      <w:type w:val="continuous"/>
      <w:pgSz w:w="16840" w:h="11900" w:orient="landscape"/>
      <w:pgMar w:top="560" w:right="2420" w:bottom="28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B3F"/>
    <w:rsid w:val="000D027F"/>
    <w:rsid w:val="00AF4C9C"/>
    <w:rsid w:val="00BC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13"/>
      <w:szCs w:val="13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13"/>
      <w:szCs w:val="13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1522</Characters>
  <Application>Microsoft Office Word</Application>
  <DocSecurity>4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</dc:creator>
  <cp:lastModifiedBy>Jadranka Zelić</cp:lastModifiedBy>
  <cp:revision>2</cp:revision>
  <dcterms:created xsi:type="dcterms:W3CDTF">2017-02-09T06:28:00Z</dcterms:created>
  <dcterms:modified xsi:type="dcterms:W3CDTF">2017-02-09T06:28:00Z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2017-02-08T00:00:00Z</vt:filetime>
  </property>
  <property fmtid="{D5CDD505-2E9C-101B-9397-08002B2CF9AE}" pid="3" name="Creator">
    <vt:lpwstr>Calc</vt:lpwstr>
  </property>
  <property fmtid="{D5CDD505-2E9C-101B-9397-08002B2CF9AE}" pid="4" name="LastSaved">
    <vt:filetime>2017-02-08T00:00:00Z</vt:filetime>
  </property>
</Properties>
</file>